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D30503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9A4963" w:rsidRPr="009A4963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B223D3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:rsidR="00227A52" w:rsidRPr="00D30503" w:rsidRDefault="00CF283A" w:rsidP="0055512C">
      <w:pPr>
        <w:spacing w:before="120" w:after="120" w:line="276" w:lineRule="auto"/>
        <w:rPr>
          <w:rFonts w:ascii="Arial" w:hAnsi="Arial" w:cs="Arial"/>
        </w:rPr>
      </w:pPr>
      <w:bookmarkStart w:id="0" w:name="_GoBack"/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bookmarkEnd w:id="0"/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702234" w:rsidRPr="00D30503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>przed pod</w:t>
      </w:r>
      <w:r w:rsidR="00B223D3">
        <w:rPr>
          <w:rFonts w:ascii="Arial" w:hAnsi="Arial" w:cs="Arial"/>
        </w:rPr>
        <w:t>jęciem</w:t>
      </w:r>
      <w:r w:rsidR="007D6503" w:rsidRPr="00D30503">
        <w:rPr>
          <w:rFonts w:ascii="Arial" w:hAnsi="Arial" w:cs="Arial"/>
        </w:rPr>
        <w:t xml:space="preserve"> </w:t>
      </w:r>
      <w:r w:rsidR="00B223D3">
        <w:rPr>
          <w:rFonts w:ascii="Arial" w:hAnsi="Arial" w:cs="Arial"/>
        </w:rPr>
        <w:t>decyzji</w:t>
      </w:r>
      <w:r w:rsidR="007D6503" w:rsidRPr="00D30503">
        <w:rPr>
          <w:rFonts w:ascii="Arial" w:hAnsi="Arial" w:cs="Arial"/>
        </w:rPr>
        <w:t xml:space="preserve"> o dofinansowani</w:t>
      </w:r>
      <w:r w:rsidR="00B223D3">
        <w:rPr>
          <w:rFonts w:ascii="Arial" w:hAnsi="Arial" w:cs="Arial"/>
        </w:rPr>
        <w:t>u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D30503" w:rsidTr="00901BF8">
        <w:trPr>
          <w:trHeight w:val="702"/>
        </w:trPr>
        <w:tc>
          <w:tcPr>
            <w:tcW w:w="9517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-100"/>
              <w:contextualSpacing w:val="0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F304F8" w:rsidRPr="00D30503" w:rsidTr="002D2E4B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D30503" w:rsidTr="00FE5322">
        <w:tc>
          <w:tcPr>
            <w:tcW w:w="9517" w:type="dxa"/>
          </w:tcPr>
          <w:p w:rsidR="001D26E3" w:rsidRPr="00D30503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:rsidR="00266FE8" w:rsidRPr="00D30503" w:rsidRDefault="00266FE8" w:rsidP="0055512C">
      <w:pPr>
        <w:pStyle w:val="Akapitzlist"/>
        <w:numPr>
          <w:ilvl w:val="0"/>
          <w:numId w:val="11"/>
        </w:numPr>
        <w:spacing w:before="240" w:after="120" w:line="276" w:lineRule="auto"/>
        <w:ind w:left="425" w:hanging="425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>po pod</w:t>
      </w:r>
      <w:r w:rsidR="00B223D3">
        <w:rPr>
          <w:rFonts w:ascii="Arial" w:hAnsi="Arial" w:cs="Arial"/>
        </w:rPr>
        <w:t>jęci</w:t>
      </w:r>
      <w:r w:rsidR="003E5F85">
        <w:rPr>
          <w:rFonts w:ascii="Arial" w:hAnsi="Arial" w:cs="Arial"/>
        </w:rPr>
        <w:t>u</w:t>
      </w:r>
      <w:r w:rsidR="00B223D3">
        <w:rPr>
          <w:rFonts w:ascii="Arial" w:hAnsi="Arial" w:cs="Arial"/>
        </w:rPr>
        <w:t xml:space="preserve"> decyzji</w:t>
      </w:r>
      <w:r w:rsidRPr="00D30503">
        <w:rPr>
          <w:rFonts w:ascii="Arial" w:hAnsi="Arial" w:cs="Arial"/>
        </w:rPr>
        <w:t xml:space="preserve"> o dofinansowani</w:t>
      </w:r>
      <w:r w:rsidR="00B223D3">
        <w:rPr>
          <w:rFonts w:ascii="Arial" w:hAnsi="Arial" w:cs="Arial"/>
        </w:rPr>
        <w:t>u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22"/>
        <w:gridCol w:w="2340"/>
      </w:tblGrid>
      <w:tr w:rsidR="00F304F8" w:rsidRPr="00D30503" w:rsidTr="008060A1">
        <w:tc>
          <w:tcPr>
            <w:tcW w:w="715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34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:rsidR="00EE54A5" w:rsidRPr="00684057" w:rsidRDefault="00EE54A5" w:rsidP="0055512C">
      <w:pPr>
        <w:spacing w:before="120" w:after="120" w:line="276" w:lineRule="auto"/>
        <w:rPr>
          <w:rFonts w:ascii="Arial" w:hAnsi="Arial" w:cs="Arial"/>
        </w:rPr>
      </w:pPr>
    </w:p>
    <w:sectPr w:rsidR="00EE54A5" w:rsidRPr="00684057" w:rsidSect="00262E61">
      <w:headerReference w:type="default" r:id="rId8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55512C" w:rsidRDefault="00266FE8" w:rsidP="00266FE8">
      <w:pPr>
        <w:autoSpaceDE w:val="0"/>
        <w:autoSpaceDN w:val="0"/>
        <w:adjustRightInd w:val="0"/>
        <w:rPr>
          <w:rFonts w:ascii="Arial" w:hAnsi="Arial" w:cs="Arial"/>
        </w:rPr>
      </w:pPr>
      <w:r w:rsidRPr="0055512C">
        <w:rPr>
          <w:rStyle w:val="Odwoanieprzypisudolnego"/>
          <w:rFonts w:ascii="Arial" w:hAnsi="Arial" w:cs="Arial"/>
        </w:rPr>
        <w:footnoteRef/>
      </w:r>
      <w:r w:rsidRPr="0055512C">
        <w:rPr>
          <w:rFonts w:ascii="Arial" w:hAnsi="Arial" w:cs="Arial"/>
        </w:rPr>
        <w:t xml:space="preserve"> </w:t>
      </w:r>
      <w:r w:rsidR="00D52B84" w:rsidRPr="0055512C">
        <w:rPr>
          <w:rFonts w:ascii="Arial" w:hAnsi="Arial" w:cs="Arial"/>
        </w:rPr>
        <w:t>d</w:t>
      </w:r>
      <w:r w:rsidRPr="0055512C">
        <w:rPr>
          <w:rFonts w:ascii="Arial" w:hAnsi="Arial" w:cs="Arial"/>
        </w:rPr>
        <w:t xml:space="preserve">otyczy projektów realizowanych w formule </w:t>
      </w:r>
      <w:r w:rsidR="00850E1E" w:rsidRPr="0055512C">
        <w:rPr>
          <w:rFonts w:ascii="Arial" w:hAnsi="Arial" w:cs="Arial"/>
        </w:rPr>
        <w:t>„</w:t>
      </w:r>
      <w:r w:rsidR="00901BF8" w:rsidRPr="0055512C">
        <w:rPr>
          <w:rFonts w:ascii="Arial" w:hAnsi="Arial" w:cs="Arial"/>
        </w:rPr>
        <w:t>z</w:t>
      </w:r>
      <w:r w:rsidRPr="0055512C">
        <w:rPr>
          <w:rFonts w:ascii="Arial" w:hAnsi="Arial" w:cs="Arial"/>
        </w:rPr>
        <w:t xml:space="preserve">aprojektuj i </w:t>
      </w:r>
      <w:r w:rsidR="00901BF8" w:rsidRPr="0055512C">
        <w:rPr>
          <w:rFonts w:ascii="Arial" w:hAnsi="Arial" w:cs="Arial"/>
        </w:rPr>
        <w:t>w</w:t>
      </w:r>
      <w:r w:rsidRPr="0055512C">
        <w:rPr>
          <w:rFonts w:ascii="Arial" w:hAnsi="Arial" w:cs="Arial"/>
        </w:rPr>
        <w:t>ybuduj</w:t>
      </w:r>
      <w:r w:rsidR="00850E1E" w:rsidRPr="0055512C">
        <w:rPr>
          <w:rFonts w:ascii="Arial" w:hAnsi="Arial" w:cs="Arial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FC1"/>
    <w:rsid w:val="002C7CE9"/>
    <w:rsid w:val="002F11A4"/>
    <w:rsid w:val="00310B76"/>
    <w:rsid w:val="0032512B"/>
    <w:rsid w:val="00333C22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763BC"/>
    <w:rsid w:val="00A76F59"/>
    <w:rsid w:val="00AB520E"/>
    <w:rsid w:val="00AF2D86"/>
    <w:rsid w:val="00B04C65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E05EC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11E20359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2F15F-87E8-4C63-877C-000E3C108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Marta Hamerska</cp:lastModifiedBy>
  <cp:revision>32</cp:revision>
  <cp:lastPrinted>2016-07-06T08:05:00Z</cp:lastPrinted>
  <dcterms:created xsi:type="dcterms:W3CDTF">2023-07-17T11:38:00Z</dcterms:created>
  <dcterms:modified xsi:type="dcterms:W3CDTF">2023-09-22T08:37:00Z</dcterms:modified>
</cp:coreProperties>
</file>